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B" w:rsidRPr="00E17777" w:rsidRDefault="00FC3E86" w:rsidP="007D3109">
      <w:pPr>
        <w:spacing w:before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777">
        <w:rPr>
          <w:rFonts w:ascii="Arial" w:hAnsi="Arial" w:cs="Arial"/>
          <w:b/>
          <w:bCs/>
          <w:sz w:val="28"/>
          <w:szCs w:val="28"/>
        </w:rPr>
        <w:t>„Czeladź w obiektywie młodzieży –</w:t>
      </w:r>
    </w:p>
    <w:p w:rsidR="00FC3E86" w:rsidRPr="00E17777" w:rsidRDefault="00FC3E86" w:rsidP="007D3109">
      <w:pPr>
        <w:spacing w:before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777">
        <w:rPr>
          <w:rFonts w:ascii="Arial" w:hAnsi="Arial" w:cs="Arial"/>
          <w:b/>
          <w:bCs/>
          <w:sz w:val="28"/>
          <w:szCs w:val="28"/>
        </w:rPr>
        <w:t>co oryginalnego</w:t>
      </w:r>
      <w:r w:rsidR="005A6ECE" w:rsidRPr="00E17777">
        <w:rPr>
          <w:rFonts w:ascii="Arial" w:hAnsi="Arial" w:cs="Arial"/>
          <w:b/>
          <w:bCs/>
          <w:sz w:val="28"/>
          <w:szCs w:val="28"/>
        </w:rPr>
        <w:t xml:space="preserve"> kryje się w naszym mieście?</w:t>
      </w:r>
      <w:r w:rsidRPr="00E17777">
        <w:rPr>
          <w:rFonts w:ascii="Arial" w:hAnsi="Arial" w:cs="Arial"/>
          <w:b/>
          <w:bCs/>
          <w:sz w:val="28"/>
          <w:szCs w:val="28"/>
        </w:rPr>
        <w:t>”</w:t>
      </w:r>
    </w:p>
    <w:p w:rsidR="00FC3E86" w:rsidRPr="003C057B" w:rsidRDefault="00FC3E86" w:rsidP="007D3109">
      <w:pPr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A2E89" w:rsidRPr="003C057B" w:rsidRDefault="00FC3E86" w:rsidP="00FA2E89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57B">
        <w:rPr>
          <w:rFonts w:ascii="Arial" w:hAnsi="Arial" w:cs="Arial"/>
          <w:b/>
          <w:sz w:val="24"/>
          <w:szCs w:val="24"/>
        </w:rPr>
        <w:t>REGULAMIN</w:t>
      </w:r>
    </w:p>
    <w:p w:rsidR="00DE3E2B" w:rsidRPr="003C057B" w:rsidRDefault="00DE3E2B" w:rsidP="00FA2E89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1</w:t>
      </w:r>
    </w:p>
    <w:p w:rsidR="00FA2E89" w:rsidRPr="003C057B" w:rsidRDefault="00DE3E2B" w:rsidP="00FA2E89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Organizator konkursu</w:t>
      </w:r>
    </w:p>
    <w:p w:rsidR="00DE3E2B" w:rsidRPr="0076584A" w:rsidRDefault="00DE3E2B" w:rsidP="007D3109">
      <w:pPr>
        <w:spacing w:before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sz w:val="24"/>
          <w:szCs w:val="24"/>
        </w:rPr>
        <w:t>Organizatorem konkursu jest Młodzieżowa Rada Miasta w Czeladzi.</w:t>
      </w:r>
    </w:p>
    <w:p w:rsidR="00DE3E2B" w:rsidRPr="003C057B" w:rsidRDefault="00DE3E2B" w:rsidP="00FA2E89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2</w:t>
      </w:r>
    </w:p>
    <w:p w:rsidR="00E17777" w:rsidRDefault="00DE3E2B" w:rsidP="00E17777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Cel konkursu</w:t>
      </w:r>
    </w:p>
    <w:p w:rsidR="00303C1D" w:rsidRPr="00E17777" w:rsidRDefault="00FC3E86" w:rsidP="00E17777">
      <w:pPr>
        <w:spacing w:before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Celem konkursu jest</w:t>
      </w:r>
      <w:r w:rsidR="00303C1D" w:rsidRPr="003C057B">
        <w:rPr>
          <w:rFonts w:ascii="Arial" w:hAnsi="Arial" w:cs="Arial"/>
          <w:sz w:val="24"/>
          <w:szCs w:val="24"/>
        </w:rPr>
        <w:t>:</w:t>
      </w:r>
    </w:p>
    <w:p w:rsidR="00FC3E86" w:rsidRPr="003C057B" w:rsidRDefault="00412583" w:rsidP="00D205BA">
      <w:pPr>
        <w:pStyle w:val="Akapitzlist"/>
        <w:widowControl w:val="0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z</w:t>
      </w:r>
      <w:r w:rsidR="00FC3E86" w:rsidRPr="003C057B">
        <w:rPr>
          <w:rFonts w:ascii="Arial" w:hAnsi="Arial" w:cs="Arial"/>
          <w:sz w:val="24"/>
          <w:szCs w:val="24"/>
        </w:rPr>
        <w:t>achęcenie młodzieży z czeladzkich szkół do</w:t>
      </w:r>
      <w:r w:rsidRPr="003C057B">
        <w:rPr>
          <w:rFonts w:ascii="Arial" w:hAnsi="Arial" w:cs="Arial"/>
          <w:sz w:val="24"/>
          <w:szCs w:val="24"/>
        </w:rPr>
        <w:t xml:space="preserve"> kreatywnego spojrzenia na swoje</w:t>
      </w:r>
      <w:r w:rsidR="005A6ECE" w:rsidRPr="003C057B">
        <w:rPr>
          <w:rFonts w:ascii="Arial" w:hAnsi="Arial" w:cs="Arial"/>
          <w:sz w:val="24"/>
          <w:szCs w:val="24"/>
        </w:rPr>
        <w:t xml:space="preserve"> miasto, motywowanie</w:t>
      </w:r>
      <w:r w:rsidR="00303C1D" w:rsidRPr="003C057B">
        <w:rPr>
          <w:rFonts w:ascii="Arial" w:hAnsi="Arial" w:cs="Arial"/>
          <w:sz w:val="24"/>
          <w:szCs w:val="24"/>
        </w:rPr>
        <w:t xml:space="preserve"> do odkrywania na nowo</w:t>
      </w:r>
      <w:r w:rsidR="00D205BA">
        <w:rPr>
          <w:rFonts w:ascii="Arial" w:hAnsi="Arial" w:cs="Arial"/>
          <w:sz w:val="24"/>
          <w:szCs w:val="24"/>
        </w:rPr>
        <w:t xml:space="preserve"> miejsc powszechnie znanych,</w:t>
      </w:r>
    </w:p>
    <w:p w:rsidR="00DE3E2B" w:rsidRPr="003C057B" w:rsidRDefault="00412583" w:rsidP="00D205BA">
      <w:pPr>
        <w:widowControl w:val="0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p</w:t>
      </w:r>
      <w:r w:rsidR="00DE3E2B" w:rsidRPr="003C057B">
        <w:rPr>
          <w:rFonts w:ascii="Arial" w:hAnsi="Arial" w:cs="Arial"/>
          <w:sz w:val="24"/>
          <w:szCs w:val="24"/>
        </w:rPr>
        <w:t>romocja oraz popularyzacja wiedzy o zabytkach, przyrodzie i ciekawych miejscach w Czeladzi</w:t>
      </w:r>
      <w:r w:rsidR="00D205BA">
        <w:rPr>
          <w:rFonts w:ascii="Arial" w:hAnsi="Arial" w:cs="Arial"/>
          <w:sz w:val="24"/>
          <w:szCs w:val="24"/>
        </w:rPr>
        <w:t>,</w:t>
      </w:r>
    </w:p>
    <w:p w:rsidR="00303C1D" w:rsidRPr="003C057B" w:rsidRDefault="00412583" w:rsidP="007D3109">
      <w:pPr>
        <w:widowControl w:val="0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u</w:t>
      </w:r>
      <w:r w:rsidR="00303C1D" w:rsidRPr="003C057B">
        <w:rPr>
          <w:rFonts w:ascii="Arial" w:hAnsi="Arial" w:cs="Arial"/>
          <w:sz w:val="24"/>
          <w:szCs w:val="24"/>
        </w:rPr>
        <w:t>wrażliwienie młodzieży na piękno otaczającego świata</w:t>
      </w:r>
      <w:r w:rsidR="00D205BA">
        <w:rPr>
          <w:rFonts w:ascii="Arial" w:hAnsi="Arial" w:cs="Arial"/>
          <w:sz w:val="24"/>
          <w:szCs w:val="24"/>
        </w:rPr>
        <w:t>,</w:t>
      </w:r>
    </w:p>
    <w:p w:rsidR="00412583" w:rsidRPr="0076584A" w:rsidRDefault="00412583" w:rsidP="00D205BA">
      <w:pPr>
        <w:widowControl w:val="0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p</w:t>
      </w:r>
      <w:r w:rsidR="00303C1D" w:rsidRPr="003C057B">
        <w:rPr>
          <w:rFonts w:ascii="Arial" w:hAnsi="Arial" w:cs="Arial"/>
          <w:sz w:val="24"/>
          <w:szCs w:val="24"/>
        </w:rPr>
        <w:t xml:space="preserve">ropagowanie sztuki fotografowania jako jednej z form artystycznego wyrazu, </w:t>
      </w:r>
      <w:r w:rsidR="00875FE2">
        <w:rPr>
          <w:rFonts w:ascii="Arial" w:hAnsi="Arial" w:cs="Arial"/>
          <w:sz w:val="24"/>
          <w:szCs w:val="24"/>
        </w:rPr>
        <w:br/>
      </w:r>
      <w:r w:rsidR="00303C1D" w:rsidRPr="003C057B">
        <w:rPr>
          <w:rFonts w:ascii="Arial" w:hAnsi="Arial" w:cs="Arial"/>
          <w:sz w:val="24"/>
          <w:szCs w:val="24"/>
        </w:rPr>
        <w:t>a jednocześnie jednego z najlepszych środków komunikacji międzyludzkiej.</w:t>
      </w:r>
    </w:p>
    <w:p w:rsidR="003A42A6" w:rsidRPr="003C057B" w:rsidRDefault="003A42A6" w:rsidP="00FA2E89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3</w:t>
      </w:r>
    </w:p>
    <w:p w:rsidR="003A42A6" w:rsidRPr="003C057B" w:rsidRDefault="003A42A6" w:rsidP="00FA2E89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Przedmiot konkursu</w:t>
      </w:r>
    </w:p>
    <w:p w:rsidR="003A42A6" w:rsidRPr="003C057B" w:rsidRDefault="003A42A6" w:rsidP="007D3109">
      <w:pPr>
        <w:pStyle w:val="Akapitzlist"/>
        <w:numPr>
          <w:ilvl w:val="0"/>
          <w:numId w:val="7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Przedmiotem konkursu jest autorska fotografia.</w:t>
      </w:r>
    </w:p>
    <w:p w:rsidR="003A42A6" w:rsidRPr="003C057B" w:rsidRDefault="003A42A6" w:rsidP="007D3109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Zdjęcia powinny z</w:t>
      </w:r>
      <w:r w:rsidR="00B52678" w:rsidRPr="003C057B">
        <w:rPr>
          <w:rFonts w:ascii="Arial" w:hAnsi="Arial" w:cs="Arial"/>
          <w:sz w:val="24"/>
          <w:szCs w:val="24"/>
        </w:rPr>
        <w:t>ostać zrobione na terenie Czeladzi</w:t>
      </w:r>
      <w:r w:rsidRPr="003C057B">
        <w:rPr>
          <w:rFonts w:ascii="Arial" w:hAnsi="Arial" w:cs="Arial"/>
          <w:sz w:val="24"/>
          <w:szCs w:val="24"/>
        </w:rPr>
        <w:t xml:space="preserve"> i przedstawiać architekturę, przyrodę bądź ciekawe miejsca znajdujące się na terenie miasta.</w:t>
      </w:r>
    </w:p>
    <w:p w:rsidR="003A42A6" w:rsidRPr="003C057B" w:rsidRDefault="003A42A6" w:rsidP="007D3109">
      <w:pPr>
        <w:pStyle w:val="Akapitzlist"/>
        <w:spacing w:before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42A6" w:rsidRPr="003C057B" w:rsidRDefault="003A42A6" w:rsidP="00875FE2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4</w:t>
      </w:r>
    </w:p>
    <w:p w:rsidR="003A42A6" w:rsidRPr="003C057B" w:rsidRDefault="003A42A6" w:rsidP="007D3109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42A6" w:rsidRPr="003C057B" w:rsidRDefault="003A42A6" w:rsidP="007D3109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Uczestnicy konkursu</w:t>
      </w:r>
    </w:p>
    <w:p w:rsidR="003A42A6" w:rsidRPr="003C057B" w:rsidRDefault="003A42A6" w:rsidP="007D3109">
      <w:p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3C057B">
        <w:rPr>
          <w:rFonts w:ascii="Arial" w:eastAsia="Times New Roman" w:hAnsi="Arial" w:cs="Arial"/>
          <w:sz w:val="24"/>
          <w:szCs w:val="24"/>
        </w:rPr>
        <w:t>Konkurs adresowany jest do:</w:t>
      </w:r>
    </w:p>
    <w:p w:rsidR="00412583" w:rsidRPr="003C057B" w:rsidRDefault="003A42A6" w:rsidP="007D3109">
      <w:pPr>
        <w:pStyle w:val="Akapitzlist"/>
        <w:numPr>
          <w:ilvl w:val="0"/>
          <w:numId w:val="6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3C057B">
        <w:rPr>
          <w:rFonts w:ascii="Arial" w:eastAsia="Times New Roman" w:hAnsi="Arial" w:cs="Arial"/>
          <w:sz w:val="24"/>
          <w:szCs w:val="24"/>
        </w:rPr>
        <w:t xml:space="preserve">uczniów czeladzkich szkół podstawowych, gimnazjalnych i </w:t>
      </w:r>
      <w:proofErr w:type="spellStart"/>
      <w:r w:rsidRPr="003C057B">
        <w:rPr>
          <w:rFonts w:ascii="Arial" w:eastAsia="Times New Roman" w:hAnsi="Arial" w:cs="Arial"/>
          <w:sz w:val="24"/>
          <w:szCs w:val="24"/>
        </w:rPr>
        <w:t>ponadgimnazjalnych</w:t>
      </w:r>
      <w:proofErr w:type="spellEnd"/>
      <w:r w:rsidRPr="003C057B">
        <w:rPr>
          <w:rFonts w:ascii="Arial" w:eastAsia="Times New Roman" w:hAnsi="Arial" w:cs="Arial"/>
          <w:sz w:val="24"/>
          <w:szCs w:val="24"/>
        </w:rPr>
        <w:t>,</w:t>
      </w:r>
    </w:p>
    <w:p w:rsidR="003A42A6" w:rsidRPr="0076584A" w:rsidRDefault="00977771" w:rsidP="00875FE2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C057B">
        <w:rPr>
          <w:rFonts w:ascii="Arial" w:eastAsia="Times New Roman" w:hAnsi="Arial" w:cs="Arial"/>
          <w:sz w:val="24"/>
          <w:szCs w:val="24"/>
        </w:rPr>
        <w:t xml:space="preserve">dzieci  oraz </w:t>
      </w:r>
      <w:r w:rsidR="003A42A6" w:rsidRPr="003C057B">
        <w:rPr>
          <w:rFonts w:ascii="Arial" w:eastAsia="Times New Roman" w:hAnsi="Arial" w:cs="Arial"/>
          <w:sz w:val="24"/>
          <w:szCs w:val="24"/>
        </w:rPr>
        <w:t>młodzieży w wieku szkolnym</w:t>
      </w:r>
      <w:r w:rsidR="000B7626" w:rsidRPr="003C057B">
        <w:rPr>
          <w:rFonts w:ascii="Arial" w:eastAsia="Times New Roman" w:hAnsi="Arial" w:cs="Arial"/>
          <w:sz w:val="24"/>
          <w:szCs w:val="24"/>
        </w:rPr>
        <w:t xml:space="preserve"> uczącej się poza Czeladzi</w:t>
      </w:r>
      <w:r w:rsidR="00B80A06" w:rsidRPr="003C057B">
        <w:rPr>
          <w:rFonts w:ascii="Arial" w:eastAsia="Times New Roman" w:hAnsi="Arial" w:cs="Arial"/>
          <w:sz w:val="24"/>
          <w:szCs w:val="24"/>
        </w:rPr>
        <w:t>ą</w:t>
      </w:r>
      <w:r w:rsidR="000B7626" w:rsidRPr="003C057B">
        <w:rPr>
          <w:rFonts w:ascii="Arial" w:eastAsia="Times New Roman" w:hAnsi="Arial" w:cs="Arial"/>
          <w:sz w:val="24"/>
          <w:szCs w:val="24"/>
        </w:rPr>
        <w:t>,</w:t>
      </w:r>
      <w:r w:rsidRPr="003C057B">
        <w:rPr>
          <w:rFonts w:ascii="Arial" w:eastAsia="Times New Roman" w:hAnsi="Arial" w:cs="Arial"/>
          <w:sz w:val="24"/>
          <w:szCs w:val="24"/>
        </w:rPr>
        <w:t xml:space="preserve"> zamieszkałej w Czeladzi.</w:t>
      </w:r>
    </w:p>
    <w:p w:rsidR="0076584A" w:rsidRDefault="0076584A" w:rsidP="0076584A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76584A" w:rsidRPr="0076584A" w:rsidRDefault="0076584A" w:rsidP="0076584A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977771" w:rsidRPr="003C057B" w:rsidRDefault="00977771" w:rsidP="007D3109">
      <w:pPr>
        <w:pStyle w:val="Akapitzlist"/>
        <w:spacing w:before="240" w:line="240" w:lineRule="auto"/>
        <w:ind w:left="770"/>
        <w:rPr>
          <w:rFonts w:ascii="Arial" w:eastAsia="Times New Roman" w:hAnsi="Arial" w:cs="Arial"/>
          <w:b/>
          <w:sz w:val="24"/>
          <w:szCs w:val="24"/>
        </w:rPr>
      </w:pPr>
    </w:p>
    <w:p w:rsidR="00977771" w:rsidRPr="003C057B" w:rsidRDefault="00977771" w:rsidP="0076584A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5</w:t>
      </w:r>
    </w:p>
    <w:p w:rsidR="00FA2E89" w:rsidRPr="003C057B" w:rsidRDefault="00FA2E89" w:rsidP="0076584A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7771" w:rsidRPr="00C42412" w:rsidRDefault="00977771" w:rsidP="00C42412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Patronat honorowy</w:t>
      </w:r>
    </w:p>
    <w:p w:rsidR="00C066B7" w:rsidRPr="003C057B" w:rsidRDefault="0095398C" w:rsidP="007D3109">
      <w:pPr>
        <w:widowControl w:val="0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Patronat honorowy nad konkursem obejmuje Burmistrz Miasta Czeladź.</w:t>
      </w:r>
    </w:p>
    <w:p w:rsidR="007359C5" w:rsidRPr="003C057B" w:rsidRDefault="007359C5" w:rsidP="00FA2E89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6</w:t>
      </w:r>
    </w:p>
    <w:p w:rsidR="00FA2E89" w:rsidRPr="003C057B" w:rsidRDefault="00FA2E89" w:rsidP="00FA2E89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3E86" w:rsidRPr="003C057B" w:rsidRDefault="007359C5" w:rsidP="00FA2E89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Zgłaszanie prac</w:t>
      </w:r>
    </w:p>
    <w:p w:rsidR="007359C5" w:rsidRPr="003C057B" w:rsidRDefault="00FC3E86" w:rsidP="007D3109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Zgłoszenie fotografii do konkursu odbywa się poprzez przesłanie pliku w </w:t>
      </w:r>
      <w:r w:rsidR="005C66D1">
        <w:rPr>
          <w:rFonts w:ascii="Arial" w:hAnsi="Arial" w:cs="Arial"/>
        </w:rPr>
        <w:t>formie elektronicznej</w:t>
      </w:r>
      <w:r w:rsidR="00F07F1A" w:rsidRPr="003C057B">
        <w:rPr>
          <w:rFonts w:ascii="Arial" w:hAnsi="Arial" w:cs="Arial"/>
        </w:rPr>
        <w:t xml:space="preserve"> n</w:t>
      </w:r>
      <w:r w:rsidR="007359C5" w:rsidRPr="003C057B">
        <w:rPr>
          <w:rFonts w:ascii="Arial" w:hAnsi="Arial" w:cs="Arial"/>
        </w:rPr>
        <w:t>a</w:t>
      </w:r>
      <w:r w:rsidR="00FD0ADB" w:rsidRPr="003C057B">
        <w:rPr>
          <w:rFonts w:ascii="Arial" w:hAnsi="Arial" w:cs="Arial"/>
        </w:rPr>
        <w:t xml:space="preserve"> a</w:t>
      </w:r>
      <w:r w:rsidR="007359C5" w:rsidRPr="003C057B">
        <w:rPr>
          <w:rFonts w:ascii="Arial" w:hAnsi="Arial" w:cs="Arial"/>
        </w:rPr>
        <w:t>dres</w:t>
      </w:r>
      <w:r w:rsidR="00552283">
        <w:rPr>
          <w:rFonts w:ascii="Arial" w:hAnsi="Arial" w:cs="Arial"/>
        </w:rPr>
        <w:t>:</w:t>
      </w:r>
      <w:r w:rsidR="007359C5" w:rsidRPr="003C057B">
        <w:rPr>
          <w:rFonts w:ascii="Arial" w:hAnsi="Arial" w:cs="Arial"/>
        </w:rPr>
        <w:t xml:space="preserve"> </w:t>
      </w:r>
      <w:r w:rsidR="009C6082" w:rsidRPr="003C057B">
        <w:rPr>
          <w:rFonts w:ascii="Arial" w:hAnsi="Arial" w:cs="Arial"/>
          <w:b/>
        </w:rPr>
        <w:t>MRMCzeladz@int</w:t>
      </w:r>
      <w:r w:rsidR="00552283">
        <w:rPr>
          <w:rFonts w:ascii="Arial" w:hAnsi="Arial" w:cs="Arial"/>
          <w:b/>
        </w:rPr>
        <w:t>e</w:t>
      </w:r>
      <w:r w:rsidR="009C6082" w:rsidRPr="003C057B">
        <w:rPr>
          <w:rFonts w:ascii="Arial" w:hAnsi="Arial" w:cs="Arial"/>
          <w:b/>
        </w:rPr>
        <w:t>ria.pl</w:t>
      </w:r>
      <w:r w:rsidR="007359C5" w:rsidRPr="003C057B">
        <w:rPr>
          <w:rFonts w:ascii="Arial" w:hAnsi="Arial" w:cs="Arial"/>
        </w:rPr>
        <w:t xml:space="preserve"> .</w:t>
      </w:r>
    </w:p>
    <w:p w:rsidR="007359C5" w:rsidRPr="003C057B" w:rsidRDefault="00FC3E86" w:rsidP="007D3109">
      <w:pPr>
        <w:pStyle w:val="Tretekstu"/>
        <w:numPr>
          <w:ilvl w:val="0"/>
          <w:numId w:val="10"/>
        </w:numPr>
        <w:spacing w:before="240" w:after="20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Zdjęcie musi być </w:t>
      </w:r>
      <w:r w:rsidR="007359C5" w:rsidRPr="003C057B">
        <w:rPr>
          <w:rFonts w:ascii="Arial" w:hAnsi="Arial" w:cs="Arial"/>
        </w:rPr>
        <w:t>zapisane w formacie JPG.</w:t>
      </w:r>
    </w:p>
    <w:p w:rsidR="007359C5" w:rsidRPr="003C057B" w:rsidRDefault="007359C5" w:rsidP="00ED46A1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W</w:t>
      </w:r>
      <w:r w:rsidR="00FC3E86" w:rsidRPr="003C057B">
        <w:rPr>
          <w:rFonts w:ascii="Arial" w:hAnsi="Arial" w:cs="Arial"/>
        </w:rPr>
        <w:t>ielkość pliku nie może przekroczyć 500 KB. (W razie potrzeby uczestnik zostanie powiadomiony o konieczności nadesłania na adres organizatora zdjęc</w:t>
      </w:r>
      <w:r w:rsidRPr="003C057B">
        <w:rPr>
          <w:rFonts w:ascii="Arial" w:hAnsi="Arial" w:cs="Arial"/>
        </w:rPr>
        <w:t>ia w lepszej rozdzielczości).</w:t>
      </w:r>
    </w:p>
    <w:p w:rsidR="007359C5" w:rsidRPr="003C057B" w:rsidRDefault="00FC3E86" w:rsidP="00ED46A1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Uczestnik może zgłosić do konkursu maksymalnie 3 prace pojedyncze i 1 reportaż zawierający maksymalnie 4 </w:t>
      </w:r>
      <w:r w:rsidR="007359C5" w:rsidRPr="003C057B">
        <w:rPr>
          <w:rFonts w:ascii="Arial" w:hAnsi="Arial" w:cs="Arial"/>
        </w:rPr>
        <w:t>zdjęcia.</w:t>
      </w:r>
    </w:p>
    <w:p w:rsidR="00FC3E86" w:rsidRPr="003C057B" w:rsidRDefault="00FC3E86" w:rsidP="00ED46A1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 W e-mailu przesłanym na adres organizatora powinny znajdować się następujące informacje:</w:t>
      </w:r>
    </w:p>
    <w:p w:rsidR="00FC3E86" w:rsidRPr="003C057B" w:rsidRDefault="00FC3E86" w:rsidP="00ED46A1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dane personalne uczestnika (imię, nazwisko, </w:t>
      </w:r>
      <w:r w:rsidR="00C753D5">
        <w:rPr>
          <w:rFonts w:ascii="Arial" w:hAnsi="Arial" w:cs="Arial"/>
        </w:rPr>
        <w:t xml:space="preserve">adres, </w:t>
      </w:r>
      <w:r w:rsidRPr="003C057B">
        <w:rPr>
          <w:rFonts w:ascii="Arial" w:hAnsi="Arial" w:cs="Arial"/>
        </w:rPr>
        <w:t>nazwa szkoły, imię oraz nazwisko opiekuna),</w:t>
      </w:r>
    </w:p>
    <w:p w:rsidR="00FC3E86" w:rsidRPr="003C057B" w:rsidRDefault="00FC3E86" w:rsidP="009C6082">
      <w:pPr>
        <w:pStyle w:val="Tretekstu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>numer telefonu, adres e-mail,</w:t>
      </w:r>
    </w:p>
    <w:p w:rsidR="00FC3E86" w:rsidRPr="003C057B" w:rsidRDefault="00FC3E86" w:rsidP="009C6082">
      <w:pPr>
        <w:pStyle w:val="Tretekstu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>tytuł fotografii,</w:t>
      </w:r>
    </w:p>
    <w:p w:rsidR="00FC3E86" w:rsidRPr="003C057B" w:rsidRDefault="00FC3E86" w:rsidP="00ED46A1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 xml:space="preserve">plik JPG podpisany ma być nazwiskiem z kolejnym numerem fotografii </w:t>
      </w:r>
      <w:r w:rsidR="00ED46A1">
        <w:rPr>
          <w:rFonts w:ascii="Arial" w:hAnsi="Arial" w:cs="Arial"/>
        </w:rPr>
        <w:br/>
      </w:r>
      <w:r w:rsidRPr="003C057B">
        <w:rPr>
          <w:rFonts w:ascii="Arial" w:hAnsi="Arial" w:cs="Arial"/>
        </w:rPr>
        <w:t>np. Kowalski1, Kowalski2, a nie numerem nadanym przez aparat fotograficzny</w:t>
      </w:r>
      <w:r w:rsidR="007359C5" w:rsidRPr="003C057B">
        <w:rPr>
          <w:rFonts w:ascii="Arial" w:hAnsi="Arial" w:cs="Arial"/>
        </w:rPr>
        <w:t>,</w:t>
      </w:r>
    </w:p>
    <w:p w:rsidR="007359C5" w:rsidRPr="003C057B" w:rsidRDefault="00FC3E86" w:rsidP="00ED46A1">
      <w:pPr>
        <w:pStyle w:val="Tretekstu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>datę i miejsce wykonania fotografi</w:t>
      </w:r>
      <w:r w:rsidR="007359C5" w:rsidRPr="003C057B">
        <w:rPr>
          <w:rFonts w:ascii="Arial" w:hAnsi="Arial" w:cs="Arial"/>
        </w:rPr>
        <w:t>i</w:t>
      </w:r>
      <w:r w:rsidR="00E36134" w:rsidRPr="003C057B">
        <w:rPr>
          <w:rFonts w:ascii="Arial" w:hAnsi="Arial" w:cs="Arial"/>
        </w:rPr>
        <w:t>.</w:t>
      </w:r>
    </w:p>
    <w:p w:rsidR="009C6082" w:rsidRPr="003C057B" w:rsidRDefault="009C6082" w:rsidP="009C6082">
      <w:pPr>
        <w:pStyle w:val="Tretekstu"/>
        <w:spacing w:after="0" w:line="240" w:lineRule="auto"/>
        <w:ind w:left="1440"/>
        <w:rPr>
          <w:rFonts w:ascii="Arial" w:hAnsi="Arial" w:cs="Arial"/>
        </w:rPr>
      </w:pPr>
    </w:p>
    <w:p w:rsidR="00295676" w:rsidRPr="003C057B" w:rsidRDefault="00FC3E86" w:rsidP="009C6082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Obróbka zdjęć przesłanych na konkurs może polegać jedynie na działaniach odpowiadających zabiegom stosowanym w ciemni fotograficznej, polegających na globalnych zmianach - rozjaśnianiu, kontrastowaniu, redukcji koloru. Wszelkie inne zmiany, a zwłaszcza fotomontaż, są niedopuszczalne. Zdjęcie</w:t>
      </w:r>
      <w:r w:rsidR="00FC7D76" w:rsidRPr="003C057B">
        <w:rPr>
          <w:rFonts w:ascii="Arial" w:hAnsi="Arial" w:cs="Arial"/>
        </w:rPr>
        <w:t>,</w:t>
      </w:r>
      <w:r w:rsidRPr="003C057B">
        <w:rPr>
          <w:rFonts w:ascii="Arial" w:hAnsi="Arial" w:cs="Arial"/>
        </w:rPr>
        <w:t xml:space="preserve"> niespełniające </w:t>
      </w:r>
      <w:r w:rsidR="00295676" w:rsidRPr="003C057B">
        <w:rPr>
          <w:rFonts w:ascii="Arial" w:hAnsi="Arial" w:cs="Arial"/>
        </w:rPr>
        <w:t xml:space="preserve">wymagań </w:t>
      </w:r>
      <w:r w:rsidRPr="003C057B">
        <w:rPr>
          <w:rFonts w:ascii="Arial" w:hAnsi="Arial" w:cs="Arial"/>
        </w:rPr>
        <w:t>konkursowych</w:t>
      </w:r>
      <w:r w:rsidR="00FC7D76" w:rsidRPr="003C057B">
        <w:rPr>
          <w:rFonts w:ascii="Arial" w:hAnsi="Arial" w:cs="Arial"/>
        </w:rPr>
        <w:t>,</w:t>
      </w:r>
      <w:r w:rsidRPr="003C057B">
        <w:rPr>
          <w:rFonts w:ascii="Arial" w:hAnsi="Arial" w:cs="Arial"/>
        </w:rPr>
        <w:t xml:space="preserve"> zostanie zdyskwalifikowane.</w:t>
      </w:r>
    </w:p>
    <w:p w:rsidR="00295676" w:rsidRPr="003C057B" w:rsidRDefault="00BC70EF" w:rsidP="007D3109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Fotografie zgłaszane na k</w:t>
      </w:r>
      <w:r w:rsidR="00FC3E86" w:rsidRPr="003C057B">
        <w:rPr>
          <w:rFonts w:ascii="Arial" w:hAnsi="Arial" w:cs="Arial"/>
        </w:rPr>
        <w:t xml:space="preserve">onkurs </w:t>
      </w:r>
      <w:r w:rsidR="00295676" w:rsidRPr="003C057B">
        <w:rPr>
          <w:rFonts w:ascii="Arial" w:hAnsi="Arial" w:cs="Arial"/>
        </w:rPr>
        <w:t xml:space="preserve">nie </w:t>
      </w:r>
      <w:r w:rsidR="00FC3E86" w:rsidRPr="003C057B">
        <w:rPr>
          <w:rFonts w:ascii="Arial" w:hAnsi="Arial" w:cs="Arial"/>
        </w:rPr>
        <w:t>mogą być wcześniej nag</w:t>
      </w:r>
      <w:r w:rsidR="00295676" w:rsidRPr="003C057B">
        <w:rPr>
          <w:rFonts w:ascii="Arial" w:hAnsi="Arial" w:cs="Arial"/>
        </w:rPr>
        <w:t>radzane w innych konkursach.</w:t>
      </w:r>
    </w:p>
    <w:p w:rsidR="00295676" w:rsidRPr="003C057B" w:rsidRDefault="00FC3E86" w:rsidP="007D3109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Zdjęcia mogą przesyłać tylko ich autorzy.</w:t>
      </w:r>
    </w:p>
    <w:p w:rsidR="00ED46A1" w:rsidRDefault="00FC3E86" w:rsidP="00ED46A1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Prace niespełniające wymogów regulaminu konkursu zostaną odrzucone.</w:t>
      </w:r>
      <w:r w:rsidR="00ED46A1">
        <w:rPr>
          <w:rFonts w:ascii="Arial" w:hAnsi="Arial" w:cs="Arial"/>
        </w:rPr>
        <w:t xml:space="preserve"> </w:t>
      </w:r>
    </w:p>
    <w:p w:rsidR="00751277" w:rsidRPr="00ED46A1" w:rsidRDefault="00FC3E86" w:rsidP="00ED46A1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ED46A1">
        <w:rPr>
          <w:rFonts w:ascii="Arial" w:hAnsi="Arial" w:cs="Arial"/>
        </w:rPr>
        <w:t>Zgłoszenie fotografii do konkursu jest równo</w:t>
      </w:r>
      <w:r w:rsidR="00295676" w:rsidRPr="00ED46A1">
        <w:rPr>
          <w:rFonts w:ascii="Arial" w:hAnsi="Arial" w:cs="Arial"/>
        </w:rPr>
        <w:t xml:space="preserve">znaczne z wyrażeniem zgody </w:t>
      </w:r>
      <w:r w:rsidR="00ED46A1">
        <w:rPr>
          <w:rFonts w:ascii="Arial" w:hAnsi="Arial" w:cs="Arial"/>
        </w:rPr>
        <w:br/>
        <w:t xml:space="preserve">na </w:t>
      </w:r>
      <w:r w:rsidR="00295676" w:rsidRPr="00ED46A1">
        <w:rPr>
          <w:rFonts w:ascii="Arial" w:hAnsi="Arial" w:cs="Arial"/>
        </w:rPr>
        <w:t>z</w:t>
      </w:r>
      <w:r w:rsidRPr="00ED46A1">
        <w:rPr>
          <w:rFonts w:ascii="Arial" w:hAnsi="Arial" w:cs="Arial"/>
        </w:rPr>
        <w:t>amieszczenie fotogr</w:t>
      </w:r>
      <w:r w:rsidR="00295676" w:rsidRPr="00ED46A1">
        <w:rPr>
          <w:rFonts w:ascii="Arial" w:hAnsi="Arial" w:cs="Arial"/>
        </w:rPr>
        <w:t>afii konkursowej</w:t>
      </w:r>
      <w:r w:rsidR="00FC7D76" w:rsidRPr="00ED46A1">
        <w:rPr>
          <w:rFonts w:ascii="Arial" w:hAnsi="Arial" w:cs="Arial"/>
        </w:rPr>
        <w:t>,</w:t>
      </w:r>
      <w:r w:rsidR="00295676" w:rsidRPr="00ED46A1">
        <w:rPr>
          <w:rFonts w:ascii="Arial" w:hAnsi="Arial" w:cs="Arial"/>
        </w:rPr>
        <w:t xml:space="preserve"> z udzieleniem organizatorowi przez uczestnika k</w:t>
      </w:r>
      <w:r w:rsidRPr="00ED46A1">
        <w:rPr>
          <w:rFonts w:ascii="Arial" w:hAnsi="Arial" w:cs="Arial"/>
        </w:rPr>
        <w:t>onkursu nieodpłatnej i bezterminowej licencji na umies</w:t>
      </w:r>
      <w:r w:rsidR="00295676" w:rsidRPr="00ED46A1">
        <w:rPr>
          <w:rFonts w:ascii="Arial" w:hAnsi="Arial" w:cs="Arial"/>
        </w:rPr>
        <w:t>zczenie zdjęć wykonanych przez u</w:t>
      </w:r>
      <w:r w:rsidRPr="00ED46A1">
        <w:rPr>
          <w:rFonts w:ascii="Arial" w:hAnsi="Arial" w:cs="Arial"/>
        </w:rPr>
        <w:t>czestnik</w:t>
      </w:r>
      <w:r w:rsidR="00295676" w:rsidRPr="00ED46A1">
        <w:rPr>
          <w:rFonts w:ascii="Arial" w:hAnsi="Arial" w:cs="Arial"/>
        </w:rPr>
        <w:t>a konkursu</w:t>
      </w:r>
      <w:r w:rsidR="00ED46A1" w:rsidRPr="00ED46A1">
        <w:rPr>
          <w:rFonts w:ascii="Arial" w:hAnsi="Arial" w:cs="Arial"/>
        </w:rPr>
        <w:t>,</w:t>
      </w:r>
      <w:r w:rsidR="00295676" w:rsidRPr="00ED46A1">
        <w:rPr>
          <w:rFonts w:ascii="Arial" w:hAnsi="Arial" w:cs="Arial"/>
        </w:rPr>
        <w:t xml:space="preserve"> na stronie </w:t>
      </w:r>
      <w:proofErr w:type="spellStart"/>
      <w:r w:rsidR="00295676" w:rsidRPr="00ED46A1">
        <w:rPr>
          <w:rFonts w:ascii="Arial" w:hAnsi="Arial" w:cs="Arial"/>
        </w:rPr>
        <w:t>www</w:t>
      </w:r>
      <w:proofErr w:type="spellEnd"/>
      <w:r w:rsidR="00295676" w:rsidRPr="00ED46A1">
        <w:rPr>
          <w:rFonts w:ascii="Arial" w:hAnsi="Arial" w:cs="Arial"/>
        </w:rPr>
        <w:t xml:space="preserve"> o</w:t>
      </w:r>
      <w:r w:rsidRPr="00ED46A1">
        <w:rPr>
          <w:rFonts w:ascii="Arial" w:hAnsi="Arial" w:cs="Arial"/>
        </w:rPr>
        <w:t>rganizatora.</w:t>
      </w:r>
    </w:p>
    <w:p w:rsidR="00295676" w:rsidRPr="003C057B" w:rsidRDefault="00FC3E86" w:rsidP="007D3109">
      <w:pPr>
        <w:pStyle w:val="Tretekstu"/>
        <w:numPr>
          <w:ilvl w:val="0"/>
          <w:numId w:val="10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Organizator zastrzega sobie pr</w:t>
      </w:r>
      <w:r w:rsidR="00295676" w:rsidRPr="003C057B">
        <w:rPr>
          <w:rFonts w:ascii="Arial" w:hAnsi="Arial" w:cs="Arial"/>
        </w:rPr>
        <w:t xml:space="preserve">awo do bezpłatnej </w:t>
      </w:r>
      <w:r w:rsidRPr="003C057B">
        <w:rPr>
          <w:rFonts w:ascii="Arial" w:hAnsi="Arial" w:cs="Arial"/>
        </w:rPr>
        <w:t xml:space="preserve">reprodukcji nagrodzonych </w:t>
      </w:r>
      <w:r w:rsidR="00ED46A1">
        <w:rPr>
          <w:rFonts w:ascii="Arial" w:hAnsi="Arial" w:cs="Arial"/>
        </w:rPr>
        <w:br/>
      </w:r>
      <w:r w:rsidRPr="003C057B">
        <w:rPr>
          <w:rFonts w:ascii="Arial" w:hAnsi="Arial" w:cs="Arial"/>
        </w:rPr>
        <w:lastRenderedPageBreak/>
        <w:t>i wyróżnionych prac, a także podczas wystawy pokonkursowej oraz w innych publikacjach związanych z konkursem.</w:t>
      </w:r>
    </w:p>
    <w:p w:rsidR="008E4D65" w:rsidRPr="0076584A" w:rsidRDefault="00FC3E86" w:rsidP="007D3109">
      <w:pPr>
        <w:pStyle w:val="Tretekstu"/>
        <w:numPr>
          <w:ilvl w:val="0"/>
          <w:numId w:val="10"/>
        </w:numPr>
        <w:spacing w:before="240" w:after="20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</w:t>
      </w:r>
      <w:r w:rsidR="00FC7D76" w:rsidRPr="003C057B">
        <w:rPr>
          <w:rFonts w:ascii="Arial" w:hAnsi="Arial" w:cs="Arial"/>
        </w:rPr>
        <w:t>lono na fotografiach</w:t>
      </w:r>
      <w:r w:rsidRPr="003C057B">
        <w:rPr>
          <w:rFonts w:ascii="Arial" w:hAnsi="Arial" w:cs="Arial"/>
        </w:rPr>
        <w:t xml:space="preserve"> </w:t>
      </w:r>
      <w:r w:rsidR="006B0ABE">
        <w:rPr>
          <w:rFonts w:ascii="Arial" w:hAnsi="Arial" w:cs="Arial"/>
        </w:rPr>
        <w:br/>
      </w:r>
      <w:r w:rsidRPr="003C057B">
        <w:rPr>
          <w:rFonts w:ascii="Arial" w:hAnsi="Arial" w:cs="Arial"/>
        </w:rPr>
        <w:t>i uprawnienia do wyrażania zgody na wyko</w:t>
      </w:r>
      <w:r w:rsidR="00295676" w:rsidRPr="003C057B">
        <w:rPr>
          <w:rFonts w:ascii="Arial" w:hAnsi="Arial" w:cs="Arial"/>
        </w:rPr>
        <w:t>rzystanie tych wizerunków</w:t>
      </w:r>
      <w:r w:rsidRPr="003C057B">
        <w:rPr>
          <w:rFonts w:ascii="Arial" w:hAnsi="Arial" w:cs="Arial"/>
        </w:rPr>
        <w:t xml:space="preserve">. </w:t>
      </w:r>
    </w:p>
    <w:p w:rsidR="002F0A8A" w:rsidRDefault="003D7EC2" w:rsidP="0076584A">
      <w:pPr>
        <w:pStyle w:val="Akapitzlist"/>
        <w:spacing w:before="24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7</w:t>
      </w:r>
    </w:p>
    <w:p w:rsidR="002F0A8A" w:rsidRPr="007E0AA8" w:rsidRDefault="003D7EC2" w:rsidP="007E0AA8">
      <w:pPr>
        <w:tabs>
          <w:tab w:val="left" w:pos="4320"/>
          <w:tab w:val="center" w:pos="4997"/>
        </w:tabs>
        <w:spacing w:before="240" w:line="240" w:lineRule="auto"/>
        <w:jc w:val="center"/>
        <w:rPr>
          <w:rStyle w:val="Mocnowyrniony"/>
          <w:rFonts w:ascii="Arial" w:hAnsi="Arial" w:cs="Arial"/>
          <w:sz w:val="24"/>
          <w:szCs w:val="24"/>
        </w:rPr>
      </w:pPr>
      <w:r w:rsidRPr="007E0AA8">
        <w:rPr>
          <w:rStyle w:val="Mocnowyrniony"/>
          <w:rFonts w:ascii="Arial" w:hAnsi="Arial" w:cs="Arial"/>
          <w:sz w:val="24"/>
          <w:szCs w:val="24"/>
        </w:rPr>
        <w:t>Terminarz</w:t>
      </w:r>
    </w:p>
    <w:p w:rsidR="005E44AA" w:rsidRDefault="00780913" w:rsidP="00A47CBF">
      <w:pPr>
        <w:pStyle w:val="Akapitzlist"/>
        <w:numPr>
          <w:ilvl w:val="0"/>
          <w:numId w:val="17"/>
        </w:numPr>
        <w:spacing w:before="240" w:line="240" w:lineRule="auto"/>
        <w:ind w:left="714" w:hanging="357"/>
        <w:contextualSpacing w:val="0"/>
        <w:jc w:val="both"/>
        <w:rPr>
          <w:rStyle w:val="Mocnowyrniony"/>
          <w:rFonts w:ascii="Arial" w:hAnsi="Arial" w:cs="Arial"/>
          <w:b w:val="0"/>
          <w:sz w:val="24"/>
          <w:szCs w:val="24"/>
        </w:rPr>
      </w:pP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Konkurs zostaje ogłoszony z dniem ukazania się regulaminu</w:t>
      </w:r>
      <w:r w:rsidRPr="003C057B">
        <w:rPr>
          <w:rStyle w:val="Mocnowyrniony"/>
          <w:rFonts w:ascii="Arial" w:hAnsi="Arial" w:cs="Arial"/>
          <w:sz w:val="24"/>
          <w:szCs w:val="24"/>
        </w:rPr>
        <w:t xml:space="preserve"> </w:t>
      </w: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na s</w:t>
      </w:r>
      <w:r w:rsidR="00BC70EF" w:rsidRPr="003C057B">
        <w:rPr>
          <w:rStyle w:val="Mocnowyrniony"/>
          <w:rFonts w:ascii="Arial" w:hAnsi="Arial" w:cs="Arial"/>
          <w:b w:val="0"/>
          <w:sz w:val="24"/>
          <w:szCs w:val="24"/>
        </w:rPr>
        <w:t>tronie internetowej Zespołu Szkół Ogólnokształc</w:t>
      </w:r>
      <w:r w:rsidR="002F0A8A">
        <w:rPr>
          <w:rStyle w:val="Mocnowyrniony"/>
          <w:rFonts w:ascii="Arial" w:hAnsi="Arial" w:cs="Arial"/>
          <w:b w:val="0"/>
          <w:sz w:val="24"/>
          <w:szCs w:val="24"/>
        </w:rPr>
        <w:t xml:space="preserve">ących i Technicznych w Czeladzi tj. </w:t>
      </w:r>
      <w:r w:rsidR="00BC70EF" w:rsidRPr="003C057B">
        <w:rPr>
          <w:rStyle w:val="Mocnowyrniony"/>
          <w:rFonts w:ascii="Arial" w:hAnsi="Arial" w:cs="Arial"/>
          <w:b w:val="0"/>
          <w:sz w:val="24"/>
          <w:szCs w:val="24"/>
        </w:rPr>
        <w:t xml:space="preserve"> </w:t>
      </w:r>
      <w:r w:rsidR="00A47CBF">
        <w:rPr>
          <w:rStyle w:val="Mocnowyrniony"/>
          <w:rFonts w:ascii="Arial" w:hAnsi="Arial" w:cs="Arial"/>
          <w:b w:val="0"/>
          <w:sz w:val="24"/>
          <w:szCs w:val="24"/>
        </w:rPr>
        <w:br/>
      </w:r>
      <w:hyperlink r:id="rId7" w:history="1">
        <w:r w:rsidR="003C057B" w:rsidRPr="003C057B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www.zs1-czeladz.pl</w:t>
        </w:r>
      </w:hyperlink>
      <w:r w:rsidR="00BC70EF" w:rsidRPr="003C057B">
        <w:rPr>
          <w:rStyle w:val="Mocnowyrniony"/>
          <w:rFonts w:ascii="Arial" w:hAnsi="Arial" w:cs="Arial"/>
          <w:b w:val="0"/>
          <w:sz w:val="24"/>
          <w:szCs w:val="24"/>
        </w:rPr>
        <w:t xml:space="preserve">  z dniem 1 marca 2016 r</w:t>
      </w: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.</w:t>
      </w:r>
    </w:p>
    <w:p w:rsidR="008A1E44" w:rsidRPr="008A1E44" w:rsidRDefault="00780913" w:rsidP="00A47CBF">
      <w:pPr>
        <w:pStyle w:val="Akapitzlist"/>
        <w:numPr>
          <w:ilvl w:val="0"/>
          <w:numId w:val="17"/>
        </w:numPr>
        <w:spacing w:before="240" w:line="240" w:lineRule="auto"/>
        <w:ind w:left="714" w:hanging="357"/>
        <w:contextualSpacing w:val="0"/>
        <w:jc w:val="both"/>
        <w:rPr>
          <w:rStyle w:val="Mocnowyrniony"/>
          <w:rFonts w:ascii="Arial" w:hAnsi="Arial" w:cs="Arial"/>
          <w:b w:val="0"/>
          <w:sz w:val="24"/>
          <w:szCs w:val="24"/>
        </w:rPr>
      </w:pPr>
      <w:r w:rsidRPr="005E44AA">
        <w:rPr>
          <w:rStyle w:val="Mocnowyrniony"/>
          <w:rFonts w:ascii="Arial" w:hAnsi="Arial" w:cs="Arial"/>
          <w:b w:val="0"/>
          <w:sz w:val="24"/>
          <w:szCs w:val="24"/>
        </w:rPr>
        <w:t>Prace konkursowe należy przesłać pocztą elektron</w:t>
      </w:r>
      <w:r w:rsidR="00A47CBF">
        <w:rPr>
          <w:rStyle w:val="Mocnowyrniony"/>
          <w:rFonts w:ascii="Arial" w:hAnsi="Arial" w:cs="Arial"/>
          <w:b w:val="0"/>
          <w:sz w:val="24"/>
          <w:szCs w:val="24"/>
        </w:rPr>
        <w:t xml:space="preserve">iczną </w:t>
      </w:r>
      <w:r w:rsidRPr="005E44AA">
        <w:rPr>
          <w:rStyle w:val="Mocnowyrniony"/>
          <w:rFonts w:ascii="Arial" w:hAnsi="Arial" w:cs="Arial"/>
          <w:b w:val="0"/>
          <w:sz w:val="24"/>
          <w:szCs w:val="24"/>
        </w:rPr>
        <w:t>do dn</w:t>
      </w:r>
      <w:r w:rsidR="003C057B" w:rsidRPr="005E44AA">
        <w:rPr>
          <w:rStyle w:val="Mocnowyrniony"/>
          <w:rFonts w:ascii="Arial" w:hAnsi="Arial" w:cs="Arial"/>
          <w:b w:val="0"/>
          <w:sz w:val="24"/>
          <w:szCs w:val="24"/>
        </w:rPr>
        <w:t>ia 15 maja 2016 r</w:t>
      </w:r>
      <w:r w:rsidRPr="005E44AA">
        <w:rPr>
          <w:rStyle w:val="Mocnowyrniony"/>
          <w:rFonts w:ascii="Arial" w:hAnsi="Arial" w:cs="Arial"/>
          <w:b w:val="0"/>
          <w:sz w:val="24"/>
          <w:szCs w:val="24"/>
        </w:rPr>
        <w:t>.</w:t>
      </w:r>
      <w:r w:rsidR="00BD6517" w:rsidRPr="005E44AA">
        <w:rPr>
          <w:rStyle w:val="Mocnowyrniony"/>
          <w:rFonts w:ascii="Arial" w:hAnsi="Arial" w:cs="Arial"/>
          <w:b w:val="0"/>
          <w:sz w:val="24"/>
          <w:szCs w:val="24"/>
        </w:rPr>
        <w:t xml:space="preserve"> Decyduje data wpływu.</w:t>
      </w:r>
    </w:p>
    <w:p w:rsidR="00751277" w:rsidRPr="003C057B" w:rsidRDefault="00BD6517" w:rsidP="008A1E44">
      <w:pPr>
        <w:pStyle w:val="Akapitzlist"/>
        <w:numPr>
          <w:ilvl w:val="0"/>
          <w:numId w:val="17"/>
        </w:numPr>
        <w:spacing w:before="240" w:line="240" w:lineRule="auto"/>
        <w:ind w:left="714" w:hanging="357"/>
        <w:contextualSpacing w:val="0"/>
        <w:rPr>
          <w:rStyle w:val="Mocnowyrniony"/>
          <w:rFonts w:ascii="Arial" w:hAnsi="Arial" w:cs="Arial"/>
          <w:b w:val="0"/>
          <w:sz w:val="24"/>
          <w:szCs w:val="24"/>
        </w:rPr>
      </w:pP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Prace przesłane po terminie nie będą brały udziału w konkursie.</w:t>
      </w:r>
    </w:p>
    <w:p w:rsidR="00751277" w:rsidRPr="003C057B" w:rsidRDefault="00751277" w:rsidP="008A1E44">
      <w:pPr>
        <w:pStyle w:val="Akapitzlist"/>
        <w:numPr>
          <w:ilvl w:val="0"/>
          <w:numId w:val="17"/>
        </w:numPr>
        <w:spacing w:before="240" w:line="240" w:lineRule="auto"/>
        <w:ind w:left="714" w:hanging="357"/>
        <w:contextualSpacing w:val="0"/>
        <w:rPr>
          <w:rStyle w:val="Mocnowyrniony"/>
          <w:rFonts w:ascii="Arial" w:hAnsi="Arial" w:cs="Arial"/>
          <w:b w:val="0"/>
          <w:sz w:val="24"/>
          <w:szCs w:val="24"/>
        </w:rPr>
      </w:pP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Rozstrzygnięcie konkursu nastąp</w:t>
      </w:r>
      <w:r w:rsidR="003C057B">
        <w:rPr>
          <w:rStyle w:val="Mocnowyrniony"/>
          <w:rFonts w:ascii="Arial" w:hAnsi="Arial" w:cs="Arial"/>
          <w:b w:val="0"/>
          <w:sz w:val="24"/>
          <w:szCs w:val="24"/>
        </w:rPr>
        <w:t>i w dniach 16 – 31 maja 2016 r</w:t>
      </w: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.</w:t>
      </w:r>
    </w:p>
    <w:p w:rsidR="00780913" w:rsidRPr="0076584A" w:rsidRDefault="00751277" w:rsidP="00C753D5">
      <w:pPr>
        <w:pStyle w:val="Akapitzlist"/>
        <w:numPr>
          <w:ilvl w:val="0"/>
          <w:numId w:val="17"/>
        </w:numPr>
        <w:spacing w:before="240" w:line="240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Podsumowanie konkursu oraz rozdanie nagród zwycięzcom nastą</w:t>
      </w:r>
      <w:r w:rsidR="00C753D5">
        <w:rPr>
          <w:rStyle w:val="Mocnowyrniony"/>
          <w:rFonts w:ascii="Arial" w:hAnsi="Arial" w:cs="Arial"/>
          <w:b w:val="0"/>
          <w:sz w:val="24"/>
          <w:szCs w:val="24"/>
        </w:rPr>
        <w:t>pi w czerwcu</w:t>
      </w:r>
      <w:r w:rsidR="003C057B">
        <w:rPr>
          <w:rStyle w:val="Mocnowyrniony"/>
          <w:rFonts w:ascii="Arial" w:hAnsi="Arial" w:cs="Arial"/>
          <w:b w:val="0"/>
          <w:sz w:val="24"/>
          <w:szCs w:val="24"/>
        </w:rPr>
        <w:t xml:space="preserve"> 2016 r. </w:t>
      </w:r>
      <w:r w:rsidRPr="003C057B">
        <w:rPr>
          <w:rStyle w:val="Mocnowyrniony"/>
          <w:rFonts w:ascii="Arial" w:hAnsi="Arial" w:cs="Arial"/>
          <w:b w:val="0"/>
          <w:sz w:val="24"/>
          <w:szCs w:val="24"/>
        </w:rPr>
        <w:t>na uroczystym spotkaniu podsumowującym konkurs. O terminie</w:t>
      </w:r>
      <w:r w:rsidR="003C057B">
        <w:rPr>
          <w:rStyle w:val="Mocnowyrniony"/>
          <w:rFonts w:ascii="Arial" w:hAnsi="Arial" w:cs="Arial"/>
          <w:b w:val="0"/>
          <w:sz w:val="24"/>
          <w:szCs w:val="24"/>
        </w:rPr>
        <w:t xml:space="preserve"> i miejscu</w:t>
      </w:r>
      <w:r w:rsidRPr="003C057B">
        <w:rPr>
          <w:rStyle w:val="Mocnowyrniony"/>
          <w:rFonts w:ascii="Arial" w:hAnsi="Arial" w:cs="Arial"/>
          <w:b w:val="0"/>
          <w:sz w:val="24"/>
          <w:szCs w:val="24"/>
        </w:rPr>
        <w:t xml:space="preserve"> spotkania uczestnicy zostaną poinformowani drogą elektroniczną lub telefonicznie.</w:t>
      </w:r>
    </w:p>
    <w:p w:rsidR="00295676" w:rsidRPr="002F0A8A" w:rsidRDefault="003D7EC2" w:rsidP="002F0A8A">
      <w:pPr>
        <w:spacing w:before="24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eastAsia="Times New Roman" w:hAnsi="Arial" w:cs="Arial"/>
          <w:b/>
          <w:sz w:val="24"/>
          <w:szCs w:val="24"/>
        </w:rPr>
        <w:t>§ 8</w:t>
      </w:r>
    </w:p>
    <w:p w:rsidR="00295676" w:rsidRPr="002F0A8A" w:rsidRDefault="00FC3E86" w:rsidP="002F0A8A">
      <w:pPr>
        <w:pStyle w:val="Akapitzlist"/>
        <w:spacing w:before="24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C057B">
        <w:rPr>
          <w:rStyle w:val="Mocnowyrniony"/>
          <w:rFonts w:ascii="Arial" w:hAnsi="Arial" w:cs="Arial"/>
          <w:sz w:val="24"/>
          <w:szCs w:val="24"/>
        </w:rPr>
        <w:t>Ocena prac i rozstrzygnięcie konkursu</w:t>
      </w:r>
    </w:p>
    <w:p w:rsidR="005E44AA" w:rsidRDefault="00295676" w:rsidP="00A47CBF">
      <w:pPr>
        <w:pStyle w:val="Tretekstu"/>
        <w:numPr>
          <w:ilvl w:val="0"/>
          <w:numId w:val="11"/>
        </w:numPr>
        <w:spacing w:before="240" w:after="200" w:line="240" w:lineRule="auto"/>
        <w:ind w:left="714" w:hanging="357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t>Wszystkie zdjęcia nadesłane do k</w:t>
      </w:r>
      <w:r w:rsidR="00FC3E86" w:rsidRPr="003C057B">
        <w:rPr>
          <w:rFonts w:ascii="Arial" w:hAnsi="Arial" w:cs="Arial"/>
        </w:rPr>
        <w:t>onkursu podlegają ocenie Jury powołanego przez</w:t>
      </w:r>
      <w:r w:rsidR="00B753D7">
        <w:rPr>
          <w:rFonts w:ascii="Arial" w:hAnsi="Arial" w:cs="Arial"/>
        </w:rPr>
        <w:t xml:space="preserve"> organizatora w składzie:</w:t>
      </w:r>
    </w:p>
    <w:p w:rsidR="00D032B2" w:rsidRDefault="00B753D7" w:rsidP="00D032B2">
      <w:pPr>
        <w:pStyle w:val="Tretekstu"/>
        <w:numPr>
          <w:ilvl w:val="0"/>
          <w:numId w:val="18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Ambroży</w:t>
      </w:r>
      <w:r w:rsidR="00D032B2">
        <w:rPr>
          <w:rFonts w:ascii="Arial" w:hAnsi="Arial" w:cs="Arial"/>
        </w:rPr>
        <w:t xml:space="preserve"> Ewa</w:t>
      </w:r>
      <w:r>
        <w:rPr>
          <w:rFonts w:ascii="Arial" w:hAnsi="Arial" w:cs="Arial"/>
        </w:rPr>
        <w:t xml:space="preserve"> – przewodnicząca Stowarzyszenia Miłośników Czeladzi</w:t>
      </w:r>
    </w:p>
    <w:p w:rsidR="00D032B2" w:rsidRPr="00D032B2" w:rsidRDefault="00D032B2" w:rsidP="00D032B2">
      <w:pPr>
        <w:pStyle w:val="Tretekstu"/>
        <w:numPr>
          <w:ilvl w:val="0"/>
          <w:numId w:val="18"/>
        </w:numPr>
        <w:spacing w:before="240" w:after="200" w:line="240" w:lineRule="auto"/>
        <w:rPr>
          <w:rFonts w:ascii="Arial" w:hAnsi="Arial" w:cs="Arial"/>
        </w:rPr>
      </w:pPr>
      <w:r w:rsidRPr="00D032B2">
        <w:rPr>
          <w:rFonts w:ascii="Arial" w:hAnsi="Arial" w:cs="Arial"/>
        </w:rPr>
        <w:t xml:space="preserve">Kożuch Łukasz – Wydział Promocji Miasta </w:t>
      </w:r>
    </w:p>
    <w:p w:rsidR="00D032B2" w:rsidRDefault="00EC7933" w:rsidP="00D032B2">
      <w:pPr>
        <w:pStyle w:val="Tretekstu"/>
        <w:numPr>
          <w:ilvl w:val="0"/>
          <w:numId w:val="18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Pawlik Karolina – przewodnicząca MRM</w:t>
      </w:r>
    </w:p>
    <w:p w:rsidR="00D032B2" w:rsidRPr="00D032B2" w:rsidRDefault="00D032B2" w:rsidP="00D032B2">
      <w:pPr>
        <w:pStyle w:val="Tretekstu"/>
        <w:numPr>
          <w:ilvl w:val="0"/>
          <w:numId w:val="18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Kwiecińska Dorota – nauczyciel </w:t>
      </w:r>
      <w:proofErr w:type="spellStart"/>
      <w:r>
        <w:rPr>
          <w:rFonts w:ascii="Arial" w:hAnsi="Arial" w:cs="Arial"/>
        </w:rPr>
        <w:t>ZSOiT</w:t>
      </w:r>
      <w:proofErr w:type="spellEnd"/>
      <w:r>
        <w:rPr>
          <w:rFonts w:ascii="Arial" w:hAnsi="Arial" w:cs="Arial"/>
        </w:rPr>
        <w:t xml:space="preserve"> w Czeladzi</w:t>
      </w:r>
    </w:p>
    <w:p w:rsidR="00D032B2" w:rsidRDefault="00D032B2" w:rsidP="00B753D7">
      <w:pPr>
        <w:pStyle w:val="Tretekstu"/>
        <w:numPr>
          <w:ilvl w:val="0"/>
          <w:numId w:val="18"/>
        </w:numPr>
        <w:spacing w:before="240" w:after="2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Powałka</w:t>
      </w:r>
      <w:proofErr w:type="spellEnd"/>
      <w:r>
        <w:rPr>
          <w:rFonts w:ascii="Arial" w:hAnsi="Arial" w:cs="Arial"/>
        </w:rPr>
        <w:t xml:space="preserve"> Jan – czeladzki artysta plastyk</w:t>
      </w:r>
    </w:p>
    <w:p w:rsidR="00295676" w:rsidRPr="005E44AA" w:rsidRDefault="00FC3E86" w:rsidP="00A47CBF">
      <w:pPr>
        <w:pStyle w:val="Tretekstu"/>
        <w:numPr>
          <w:ilvl w:val="0"/>
          <w:numId w:val="11"/>
        </w:numPr>
        <w:spacing w:before="240" w:after="200" w:line="240" w:lineRule="auto"/>
        <w:ind w:left="714" w:hanging="357"/>
        <w:jc w:val="both"/>
        <w:rPr>
          <w:rFonts w:ascii="Arial" w:hAnsi="Arial" w:cs="Arial"/>
        </w:rPr>
      </w:pPr>
      <w:r w:rsidRPr="005E44AA">
        <w:rPr>
          <w:rFonts w:ascii="Arial" w:hAnsi="Arial" w:cs="Arial"/>
        </w:rPr>
        <w:t>Jury dokonuje oceny</w:t>
      </w:r>
      <w:r w:rsidR="00295676" w:rsidRPr="005E44AA">
        <w:rPr>
          <w:rFonts w:ascii="Arial" w:hAnsi="Arial" w:cs="Arial"/>
        </w:rPr>
        <w:t xml:space="preserve"> po zakończeniu okresu trwania k</w:t>
      </w:r>
      <w:r w:rsidRPr="005E44AA">
        <w:rPr>
          <w:rFonts w:ascii="Arial" w:hAnsi="Arial" w:cs="Arial"/>
        </w:rPr>
        <w:t>onkursu</w:t>
      </w:r>
      <w:r w:rsidR="00FC7D76" w:rsidRPr="005E44AA">
        <w:rPr>
          <w:rFonts w:ascii="Arial" w:hAnsi="Arial" w:cs="Arial"/>
        </w:rPr>
        <w:t>,</w:t>
      </w:r>
      <w:r w:rsidRPr="005E44AA">
        <w:rPr>
          <w:rFonts w:ascii="Arial" w:hAnsi="Arial" w:cs="Arial"/>
        </w:rPr>
        <w:t xml:space="preserve"> biorąc pod uwagę wartość artystyczną, jakość i oryginalność nadesłanych fotog</w:t>
      </w:r>
      <w:r w:rsidR="00295676" w:rsidRPr="005E44AA">
        <w:rPr>
          <w:rFonts w:ascii="Arial" w:hAnsi="Arial" w:cs="Arial"/>
        </w:rPr>
        <w:t xml:space="preserve">rafii. </w:t>
      </w:r>
    </w:p>
    <w:p w:rsidR="00295676" w:rsidRPr="003C057B" w:rsidRDefault="00FC3E86" w:rsidP="008A1E44">
      <w:pPr>
        <w:pStyle w:val="Tretekstu"/>
        <w:numPr>
          <w:ilvl w:val="0"/>
          <w:numId w:val="11"/>
        </w:numPr>
        <w:spacing w:before="240" w:after="200" w:line="240" w:lineRule="auto"/>
        <w:ind w:left="714" w:hanging="357"/>
        <w:rPr>
          <w:rFonts w:ascii="Arial" w:hAnsi="Arial" w:cs="Arial"/>
        </w:rPr>
      </w:pPr>
      <w:r w:rsidRPr="003C057B">
        <w:rPr>
          <w:rFonts w:ascii="Arial" w:hAnsi="Arial" w:cs="Arial"/>
        </w:rPr>
        <w:t>Spośród nadesłanych prac Jury wybierze trzy prace, które zajmą pie</w:t>
      </w:r>
      <w:r w:rsidR="00516805" w:rsidRPr="003C057B">
        <w:rPr>
          <w:rFonts w:ascii="Arial" w:hAnsi="Arial" w:cs="Arial"/>
        </w:rPr>
        <w:t>rwsze, drugie i trzecie miejs</w:t>
      </w:r>
      <w:r w:rsidR="005E44AA">
        <w:rPr>
          <w:rFonts w:ascii="Arial" w:hAnsi="Arial" w:cs="Arial"/>
        </w:rPr>
        <w:t>ce w dwóch</w:t>
      </w:r>
      <w:r w:rsidR="00516805" w:rsidRPr="003C057B">
        <w:rPr>
          <w:rFonts w:ascii="Arial" w:hAnsi="Arial" w:cs="Arial"/>
        </w:rPr>
        <w:t xml:space="preserve"> kategoriach wiekowych: </w:t>
      </w:r>
    </w:p>
    <w:p w:rsidR="00516805" w:rsidRPr="003C057B" w:rsidRDefault="00516805" w:rsidP="007D3109">
      <w:pPr>
        <w:pStyle w:val="Tretekstu"/>
        <w:numPr>
          <w:ilvl w:val="0"/>
          <w:numId w:val="12"/>
        </w:numPr>
        <w:spacing w:before="240" w:after="20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>uczniowie szkoły podstawowej</w:t>
      </w:r>
    </w:p>
    <w:p w:rsidR="00516805" w:rsidRPr="003C057B" w:rsidRDefault="005E44AA" w:rsidP="007D3109">
      <w:pPr>
        <w:pStyle w:val="Tretekstu"/>
        <w:numPr>
          <w:ilvl w:val="0"/>
          <w:numId w:val="12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uczniowie szkół gimnazjalnych i </w:t>
      </w:r>
      <w:proofErr w:type="spellStart"/>
      <w:r>
        <w:rPr>
          <w:rFonts w:ascii="Arial" w:hAnsi="Arial" w:cs="Arial"/>
        </w:rPr>
        <w:t>ponadgimnazjalnych</w:t>
      </w:r>
      <w:proofErr w:type="spellEnd"/>
    </w:p>
    <w:p w:rsidR="00A70380" w:rsidRPr="00A47CBF" w:rsidRDefault="00FC3E86" w:rsidP="00A47CBF">
      <w:pPr>
        <w:pStyle w:val="Tretekstu"/>
        <w:numPr>
          <w:ilvl w:val="0"/>
          <w:numId w:val="11"/>
        </w:numPr>
        <w:spacing w:before="240" w:after="200" w:line="240" w:lineRule="auto"/>
        <w:jc w:val="both"/>
        <w:rPr>
          <w:rFonts w:ascii="Arial" w:hAnsi="Arial" w:cs="Arial"/>
        </w:rPr>
      </w:pPr>
      <w:r w:rsidRPr="003C057B">
        <w:rPr>
          <w:rFonts w:ascii="Arial" w:hAnsi="Arial" w:cs="Arial"/>
        </w:rPr>
        <w:lastRenderedPageBreak/>
        <w:t xml:space="preserve">Jury wybierze również prace wyróżnione – o ilości tych prac Jury zadecyduje </w:t>
      </w:r>
      <w:r w:rsidRPr="00A47CBF">
        <w:rPr>
          <w:rFonts w:ascii="Arial" w:hAnsi="Arial" w:cs="Arial"/>
        </w:rPr>
        <w:t>podczas obrad.</w:t>
      </w:r>
    </w:p>
    <w:p w:rsidR="00A70380" w:rsidRPr="003C057B" w:rsidRDefault="005E44AA" w:rsidP="007D3109">
      <w:pPr>
        <w:pStyle w:val="Tretekstu"/>
        <w:numPr>
          <w:ilvl w:val="0"/>
          <w:numId w:val="14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Decyzje J</w:t>
      </w:r>
      <w:r w:rsidR="00FC3E86" w:rsidRPr="003C057B">
        <w:rPr>
          <w:rFonts w:ascii="Arial" w:hAnsi="Arial" w:cs="Arial"/>
        </w:rPr>
        <w:t>ury są ostateczne i wiążące dla wszystki</w:t>
      </w:r>
      <w:r w:rsidR="00FC7D76" w:rsidRPr="003C057B">
        <w:rPr>
          <w:rFonts w:ascii="Arial" w:hAnsi="Arial" w:cs="Arial"/>
        </w:rPr>
        <w:t>ch uczestników k</w:t>
      </w:r>
      <w:r w:rsidR="00A70380" w:rsidRPr="003C057B">
        <w:rPr>
          <w:rFonts w:ascii="Arial" w:hAnsi="Arial" w:cs="Arial"/>
        </w:rPr>
        <w:t>onkursu.</w:t>
      </w:r>
    </w:p>
    <w:p w:rsidR="00A70380" w:rsidRPr="003C057B" w:rsidRDefault="005E44AA" w:rsidP="007D3109">
      <w:pPr>
        <w:pStyle w:val="Tretekstu"/>
        <w:numPr>
          <w:ilvl w:val="0"/>
          <w:numId w:val="14"/>
        </w:numPr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O decyzji J</w:t>
      </w:r>
      <w:r w:rsidR="00FC3E86" w:rsidRPr="003C057B">
        <w:rPr>
          <w:rFonts w:ascii="Arial" w:hAnsi="Arial" w:cs="Arial"/>
        </w:rPr>
        <w:t>ury nagrodzone i wyróżnione osoby zostaną powiadomione telefoni</w:t>
      </w:r>
      <w:r w:rsidR="00A70380" w:rsidRPr="003C057B">
        <w:rPr>
          <w:rFonts w:ascii="Arial" w:hAnsi="Arial" w:cs="Arial"/>
        </w:rPr>
        <w:t>cznie i drogą elektroniczną.</w:t>
      </w:r>
    </w:p>
    <w:p w:rsidR="00A70380" w:rsidRPr="0076584A" w:rsidRDefault="00FC3E86" w:rsidP="007D3109">
      <w:pPr>
        <w:pStyle w:val="Tretekstu"/>
        <w:numPr>
          <w:ilvl w:val="0"/>
          <w:numId w:val="14"/>
        </w:numPr>
        <w:spacing w:before="240" w:after="200" w:line="240" w:lineRule="auto"/>
        <w:rPr>
          <w:rFonts w:ascii="Arial" w:hAnsi="Arial" w:cs="Arial"/>
        </w:rPr>
      </w:pPr>
      <w:r w:rsidRPr="003C057B">
        <w:rPr>
          <w:rFonts w:ascii="Arial" w:hAnsi="Arial" w:cs="Arial"/>
        </w:rPr>
        <w:t>Decyzje Jury zostaną ogł</w:t>
      </w:r>
      <w:r w:rsidR="00A70380" w:rsidRPr="003C057B">
        <w:rPr>
          <w:rFonts w:ascii="Arial" w:hAnsi="Arial" w:cs="Arial"/>
        </w:rPr>
        <w:t>oszon</w:t>
      </w:r>
      <w:r w:rsidR="005E44AA">
        <w:rPr>
          <w:rFonts w:ascii="Arial" w:hAnsi="Arial" w:cs="Arial"/>
        </w:rPr>
        <w:t xml:space="preserve">e na stronie: </w:t>
      </w:r>
      <w:r w:rsidR="005E44AA" w:rsidRPr="005E44AA">
        <w:rPr>
          <w:rFonts w:ascii="Arial" w:hAnsi="Arial" w:cs="Arial"/>
          <w:b/>
        </w:rPr>
        <w:t>www.zs1-czeladz.pl</w:t>
      </w:r>
    </w:p>
    <w:p w:rsidR="00A70380" w:rsidRPr="00FF4748" w:rsidRDefault="00A70380" w:rsidP="0076584A">
      <w:pPr>
        <w:spacing w:before="24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057B">
        <w:rPr>
          <w:rFonts w:ascii="Arial" w:hAnsi="Arial" w:cs="Arial"/>
          <w:sz w:val="24"/>
          <w:szCs w:val="24"/>
        </w:rPr>
        <w:t>.</w:t>
      </w:r>
      <w:r w:rsidR="008E4D65" w:rsidRPr="003C057B">
        <w:rPr>
          <w:rFonts w:ascii="Arial" w:eastAsia="Times New Roman" w:hAnsi="Arial" w:cs="Arial"/>
          <w:b/>
          <w:sz w:val="24"/>
          <w:szCs w:val="24"/>
        </w:rPr>
        <w:t>§ 9</w:t>
      </w:r>
    </w:p>
    <w:p w:rsidR="00A70380" w:rsidRPr="00FF4748" w:rsidRDefault="00FC3E86" w:rsidP="0076584A">
      <w:pPr>
        <w:pStyle w:val="Akapitzlist"/>
        <w:spacing w:before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57B">
        <w:rPr>
          <w:rStyle w:val="Mocnowyrniony"/>
          <w:rFonts w:ascii="Arial" w:hAnsi="Arial" w:cs="Arial"/>
          <w:sz w:val="24"/>
          <w:szCs w:val="24"/>
        </w:rPr>
        <w:t>Nagrody</w:t>
      </w:r>
    </w:p>
    <w:p w:rsidR="00A70380" w:rsidRPr="00C753D5" w:rsidRDefault="000128B0" w:rsidP="00C753D5">
      <w:pPr>
        <w:pStyle w:val="Tretekstu"/>
        <w:spacing w:before="240"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W konkursie przewidziane są nagrody dla zwycięzców.</w:t>
      </w:r>
      <w:r w:rsidR="00FC3E86" w:rsidRPr="003C057B">
        <w:rPr>
          <w:rFonts w:ascii="Arial" w:hAnsi="Arial" w:cs="Arial"/>
        </w:rPr>
        <w:br/>
      </w:r>
    </w:p>
    <w:p w:rsidR="00FC3E86" w:rsidRPr="003C057B" w:rsidRDefault="00C753D5" w:rsidP="007D3109">
      <w:pPr>
        <w:pStyle w:val="Tretekstu"/>
        <w:spacing w:before="240" w:after="20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C3E86" w:rsidRPr="003C057B" w:rsidRDefault="00FC3E86" w:rsidP="007D3109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6749B1" w:rsidRPr="003C057B" w:rsidRDefault="006749B1" w:rsidP="007D3109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6749B1" w:rsidRPr="003C057B" w:rsidSect="00672D95"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01" w:rsidRDefault="00367701" w:rsidP="00143A9C">
      <w:pPr>
        <w:spacing w:after="0" w:line="240" w:lineRule="auto"/>
      </w:pPr>
      <w:r>
        <w:separator/>
      </w:r>
    </w:p>
  </w:endnote>
  <w:endnote w:type="continuationSeparator" w:id="0">
    <w:p w:rsidR="00367701" w:rsidRDefault="00367701" w:rsidP="001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5613"/>
      <w:docPartObj>
        <w:docPartGallery w:val="Page Numbers (Bottom of Page)"/>
        <w:docPartUnique/>
      </w:docPartObj>
    </w:sdtPr>
    <w:sdtContent>
      <w:p w:rsidR="00DC5CEB" w:rsidRDefault="005F654A">
        <w:pPr>
          <w:pStyle w:val="Stopka"/>
          <w:jc w:val="right"/>
        </w:pPr>
        <w:fldSimple w:instr=" PAGE   \* MERGEFORMAT ">
          <w:r w:rsidR="00EC7933">
            <w:rPr>
              <w:noProof/>
            </w:rPr>
            <w:t>3</w:t>
          </w:r>
        </w:fldSimple>
      </w:p>
    </w:sdtContent>
  </w:sdt>
  <w:p w:rsidR="00143A9C" w:rsidRDefault="00143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01" w:rsidRDefault="00367701" w:rsidP="00143A9C">
      <w:pPr>
        <w:spacing w:after="0" w:line="240" w:lineRule="auto"/>
      </w:pPr>
      <w:r>
        <w:separator/>
      </w:r>
    </w:p>
  </w:footnote>
  <w:footnote w:type="continuationSeparator" w:id="0">
    <w:p w:rsidR="00367701" w:rsidRDefault="00367701" w:rsidP="0014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11"/>
    <w:multiLevelType w:val="hybridMultilevel"/>
    <w:tmpl w:val="63423D08"/>
    <w:lvl w:ilvl="0" w:tplc="4F6AF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57A"/>
    <w:multiLevelType w:val="hybridMultilevel"/>
    <w:tmpl w:val="6ACC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5F73"/>
    <w:multiLevelType w:val="hybridMultilevel"/>
    <w:tmpl w:val="73DACE8A"/>
    <w:lvl w:ilvl="0" w:tplc="4F6AF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43C"/>
    <w:multiLevelType w:val="hybridMultilevel"/>
    <w:tmpl w:val="5F2C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3C45"/>
    <w:multiLevelType w:val="hybridMultilevel"/>
    <w:tmpl w:val="A4E4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40B14"/>
    <w:multiLevelType w:val="hybridMultilevel"/>
    <w:tmpl w:val="E266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1252"/>
    <w:multiLevelType w:val="hybridMultilevel"/>
    <w:tmpl w:val="0EB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FEE"/>
    <w:multiLevelType w:val="multilevel"/>
    <w:tmpl w:val="2A0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88F095A"/>
    <w:multiLevelType w:val="hybridMultilevel"/>
    <w:tmpl w:val="42F4E836"/>
    <w:lvl w:ilvl="0" w:tplc="4F6AF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461"/>
    <w:multiLevelType w:val="hybridMultilevel"/>
    <w:tmpl w:val="5E94C6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589542E"/>
    <w:multiLevelType w:val="multilevel"/>
    <w:tmpl w:val="4510C3C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>
    <w:nsid w:val="47FF4481"/>
    <w:multiLevelType w:val="hybridMultilevel"/>
    <w:tmpl w:val="9D02CF0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628DE"/>
    <w:multiLevelType w:val="multilevel"/>
    <w:tmpl w:val="E99E04E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3">
    <w:nsid w:val="570C347C"/>
    <w:multiLevelType w:val="multilevel"/>
    <w:tmpl w:val="5ED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E51BBF"/>
    <w:multiLevelType w:val="hybridMultilevel"/>
    <w:tmpl w:val="6E58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56DD"/>
    <w:multiLevelType w:val="hybridMultilevel"/>
    <w:tmpl w:val="605AD890"/>
    <w:lvl w:ilvl="0" w:tplc="F458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33314"/>
    <w:multiLevelType w:val="hybridMultilevel"/>
    <w:tmpl w:val="DE948EEA"/>
    <w:lvl w:ilvl="0" w:tplc="0415000F">
      <w:start w:val="1"/>
      <w:numFmt w:val="decimal"/>
      <w:lvlText w:val="%1."/>
      <w:lvlJc w:val="left"/>
      <w:pPr>
        <w:ind w:left="5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27" w:hanging="360"/>
      </w:pPr>
    </w:lvl>
    <w:lvl w:ilvl="2" w:tplc="0415001B" w:tentative="1">
      <w:start w:val="1"/>
      <w:numFmt w:val="lowerRoman"/>
      <w:lvlText w:val="%3."/>
      <w:lvlJc w:val="right"/>
      <w:pPr>
        <w:ind w:left="6447" w:hanging="180"/>
      </w:pPr>
    </w:lvl>
    <w:lvl w:ilvl="3" w:tplc="0415000F" w:tentative="1">
      <w:start w:val="1"/>
      <w:numFmt w:val="decimal"/>
      <w:lvlText w:val="%4."/>
      <w:lvlJc w:val="left"/>
      <w:pPr>
        <w:ind w:left="7167" w:hanging="360"/>
      </w:pPr>
    </w:lvl>
    <w:lvl w:ilvl="4" w:tplc="04150019" w:tentative="1">
      <w:start w:val="1"/>
      <w:numFmt w:val="lowerLetter"/>
      <w:lvlText w:val="%5."/>
      <w:lvlJc w:val="left"/>
      <w:pPr>
        <w:ind w:left="7887" w:hanging="360"/>
      </w:pPr>
    </w:lvl>
    <w:lvl w:ilvl="5" w:tplc="0415001B" w:tentative="1">
      <w:start w:val="1"/>
      <w:numFmt w:val="lowerRoman"/>
      <w:lvlText w:val="%6."/>
      <w:lvlJc w:val="right"/>
      <w:pPr>
        <w:ind w:left="8607" w:hanging="180"/>
      </w:pPr>
    </w:lvl>
    <w:lvl w:ilvl="6" w:tplc="0415000F" w:tentative="1">
      <w:start w:val="1"/>
      <w:numFmt w:val="decimal"/>
      <w:lvlText w:val="%7."/>
      <w:lvlJc w:val="left"/>
      <w:pPr>
        <w:ind w:left="9327" w:hanging="360"/>
      </w:pPr>
    </w:lvl>
    <w:lvl w:ilvl="7" w:tplc="04150019" w:tentative="1">
      <w:start w:val="1"/>
      <w:numFmt w:val="lowerLetter"/>
      <w:lvlText w:val="%8."/>
      <w:lvlJc w:val="left"/>
      <w:pPr>
        <w:ind w:left="10047" w:hanging="360"/>
      </w:pPr>
    </w:lvl>
    <w:lvl w:ilvl="8" w:tplc="0415001B" w:tentative="1">
      <w:start w:val="1"/>
      <w:numFmt w:val="lowerRoman"/>
      <w:lvlText w:val="%9."/>
      <w:lvlJc w:val="right"/>
      <w:pPr>
        <w:ind w:left="10767" w:hanging="180"/>
      </w:pPr>
    </w:lvl>
  </w:abstractNum>
  <w:abstractNum w:abstractNumId="17">
    <w:nsid w:val="727958B5"/>
    <w:multiLevelType w:val="multilevel"/>
    <w:tmpl w:val="BEB83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75BF04D5"/>
    <w:multiLevelType w:val="hybridMultilevel"/>
    <w:tmpl w:val="30CAFE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2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E86"/>
    <w:rsid w:val="000128B0"/>
    <w:rsid w:val="00033D96"/>
    <w:rsid w:val="000B7626"/>
    <w:rsid w:val="00143A9C"/>
    <w:rsid w:val="001A150B"/>
    <w:rsid w:val="00295676"/>
    <w:rsid w:val="002F0A8A"/>
    <w:rsid w:val="00303C1D"/>
    <w:rsid w:val="00367701"/>
    <w:rsid w:val="003A42A6"/>
    <w:rsid w:val="003C057B"/>
    <w:rsid w:val="003D7EC2"/>
    <w:rsid w:val="00412583"/>
    <w:rsid w:val="004947E0"/>
    <w:rsid w:val="00497310"/>
    <w:rsid w:val="004E725B"/>
    <w:rsid w:val="00516805"/>
    <w:rsid w:val="005330EC"/>
    <w:rsid w:val="00552283"/>
    <w:rsid w:val="0055323F"/>
    <w:rsid w:val="005A6ECE"/>
    <w:rsid w:val="005C66D1"/>
    <w:rsid w:val="005E44AA"/>
    <w:rsid w:val="005F654A"/>
    <w:rsid w:val="00616AF6"/>
    <w:rsid w:val="006749B1"/>
    <w:rsid w:val="006B0ABE"/>
    <w:rsid w:val="007359C5"/>
    <w:rsid w:val="00751277"/>
    <w:rsid w:val="007555C9"/>
    <w:rsid w:val="0076584A"/>
    <w:rsid w:val="00780913"/>
    <w:rsid w:val="007D3109"/>
    <w:rsid w:val="007E0AA8"/>
    <w:rsid w:val="00875FE2"/>
    <w:rsid w:val="008A1E44"/>
    <w:rsid w:val="008E4D65"/>
    <w:rsid w:val="008F31BA"/>
    <w:rsid w:val="0095398C"/>
    <w:rsid w:val="00977771"/>
    <w:rsid w:val="009C6082"/>
    <w:rsid w:val="00A47CBF"/>
    <w:rsid w:val="00A70380"/>
    <w:rsid w:val="00B52678"/>
    <w:rsid w:val="00B753D7"/>
    <w:rsid w:val="00B80A06"/>
    <w:rsid w:val="00BC70EF"/>
    <w:rsid w:val="00BD6517"/>
    <w:rsid w:val="00C01223"/>
    <w:rsid w:val="00C04046"/>
    <w:rsid w:val="00C066B7"/>
    <w:rsid w:val="00C42412"/>
    <w:rsid w:val="00C753D5"/>
    <w:rsid w:val="00CE56AD"/>
    <w:rsid w:val="00D032B2"/>
    <w:rsid w:val="00D128DF"/>
    <w:rsid w:val="00D205BA"/>
    <w:rsid w:val="00DC5CEB"/>
    <w:rsid w:val="00DE3E2B"/>
    <w:rsid w:val="00E17777"/>
    <w:rsid w:val="00E36134"/>
    <w:rsid w:val="00EC7933"/>
    <w:rsid w:val="00ED46A1"/>
    <w:rsid w:val="00F07F1A"/>
    <w:rsid w:val="00FA2E89"/>
    <w:rsid w:val="00FC3E86"/>
    <w:rsid w:val="00FC7D76"/>
    <w:rsid w:val="00FD0ADB"/>
    <w:rsid w:val="00FF474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FC3E86"/>
    <w:rPr>
      <w:b/>
      <w:bCs/>
    </w:rPr>
  </w:style>
  <w:style w:type="paragraph" w:customStyle="1" w:styleId="Tretekstu">
    <w:name w:val="Treść tekstu"/>
    <w:basedOn w:val="Normalny"/>
    <w:rsid w:val="00FC3E86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03C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0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0E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4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A9C"/>
  </w:style>
  <w:style w:type="paragraph" w:styleId="Stopka">
    <w:name w:val="footer"/>
    <w:basedOn w:val="Normalny"/>
    <w:link w:val="StopkaZnak"/>
    <w:uiPriority w:val="99"/>
    <w:unhideWhenUsed/>
    <w:rsid w:val="0014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1-czel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Windows User</cp:lastModifiedBy>
  <cp:revision>47</cp:revision>
  <dcterms:created xsi:type="dcterms:W3CDTF">2016-01-25T08:27:00Z</dcterms:created>
  <dcterms:modified xsi:type="dcterms:W3CDTF">2016-03-21T13:41:00Z</dcterms:modified>
</cp:coreProperties>
</file>